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平顶山冠宏矿山技术装备有限公司用工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bookmarkStart w:id="0" w:name="_GoBack"/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平顶山冠宏矿山技术装备有限公司</w:t>
      </w:r>
      <w:bookmarkEnd w:id="0"/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公司现有员工80余人,各类专业技术人员20余人，其中：教授级高工1人，高级职称3人，中级职称10人，专职检验人员5人。占地面积26000平方米，拥有标准化办公楼及现代化生产车间等13000余平方米。注册资本5000万元，年利税300余万元。公司自成立以来，始终坚持以科技为先导，以市场为导向，注重科技投入，不断提高企业自主创新能力，加快企业发展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</w:rPr>
        <w:t xml:space="preserve"> 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矿山机械加工</w:t>
      </w:r>
      <w:r>
        <w:rPr>
          <w:rFonts w:hint="eastAsia" w:ascii="华文中宋" w:hAnsi="华文中宋" w:eastAsia="华文中宋" w:cs="Times New Roman"/>
          <w:b/>
          <w:sz w:val="28"/>
          <w:szCs w:val="28"/>
        </w:rPr>
        <w:t xml:space="preserve">    </w:t>
      </w:r>
      <w:r>
        <w:rPr>
          <w:rFonts w:hint="eastAsia" w:ascii="华文中宋" w:hAnsi="华文中宋" w:eastAsia="华文中宋" w:cs="Times New Roman"/>
          <w:b/>
          <w:sz w:val="28"/>
          <w:szCs w:val="28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Times New Roman"/>
          <w:b/>
          <w:sz w:val="28"/>
          <w:szCs w:val="28"/>
        </w:rPr>
        <w:t xml:space="preserve">所属行业： 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 xml:space="preserve"> 制造业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 w:cs="Times New Roman"/>
          <w:b/>
          <w:sz w:val="28"/>
          <w:szCs w:val="28"/>
          <w:lang w:val="en-US"/>
        </w:rPr>
      </w:pPr>
      <w:r>
        <w:rPr>
          <w:rFonts w:hint="eastAsia" w:ascii="华文中宋" w:hAnsi="华文中宋" w:eastAsia="华文中宋" w:cs="Times New Roman"/>
          <w:b/>
          <w:sz w:val="28"/>
          <w:szCs w:val="28"/>
        </w:rPr>
        <w:t>联系人：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蔡经理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仿宋_GB2312" w:hAnsi="仿宋_GB2312" w:eastAsia="仿宋_GB2312" w:cs="仿宋_GB2312"/>
          <w:b/>
          <w:sz w:val="28"/>
          <w:szCs w:val="28"/>
          <w:u w:val="none"/>
          <w:lang w:val="en-US" w:eastAsia="zh-CN"/>
        </w:rPr>
        <w:t xml:space="preserve"> 18236666207  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邮箱：</w:t>
      </w:r>
      <w:r>
        <w:rPr>
          <w:rFonts w:hint="eastAsia" w:ascii="仿宋_GB2312" w:hAnsi="仿宋_GB2312" w:eastAsia="仿宋_GB2312" w:cs="仿宋_GB2312"/>
          <w:b/>
          <w:sz w:val="28"/>
          <w:szCs w:val="28"/>
          <w:u w:val="none"/>
          <w:lang w:val="en-US" w:eastAsia="zh-CN"/>
        </w:rPr>
        <w:t>ghgm988@126.com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 w:cs="Times New Roman"/>
          <w:b/>
          <w:sz w:val="28"/>
          <w:szCs w:val="28"/>
          <w:u w:val="none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/>
          <w:sz w:val="28"/>
          <w:szCs w:val="28"/>
          <w:u w:val="none"/>
          <w:lang w:val="en-US" w:eastAsia="zh-CN"/>
        </w:rPr>
        <w:t>操作员</w:t>
      </w:r>
    </w:p>
    <w:p w14:paraId="4E0C9E6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 w:cs="Times New Roman"/>
          <w:b/>
          <w:sz w:val="28"/>
          <w:szCs w:val="28"/>
          <w:u w:val="none"/>
          <w:lang w:val="en-US" w:eastAsia="zh-CN"/>
        </w:rPr>
        <w:t>2、招聘人数：</w:t>
      </w:r>
      <w:r>
        <w:rPr>
          <w:rFonts w:hint="eastAsia" w:ascii="仿宋_GB2312" w:hAnsi="仿宋_GB2312" w:eastAsia="仿宋_GB2312" w:cs="仿宋_GB2312"/>
          <w:b/>
          <w:sz w:val="28"/>
          <w:szCs w:val="28"/>
          <w:u w:val="none"/>
          <w:lang w:val="en-US" w:eastAsia="zh-CN"/>
        </w:rPr>
        <w:t>2人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 w:cs="Times New Roman"/>
          <w:b/>
          <w:sz w:val="28"/>
          <w:szCs w:val="28"/>
          <w:u w:val="none"/>
          <w:lang w:val="en-US" w:eastAsia="zh-CN"/>
        </w:rPr>
        <w:t>3、男性：1</w:t>
      </w:r>
      <w:r>
        <w:rPr>
          <w:rFonts w:hint="eastAsia" w:ascii="仿宋_GB2312" w:hAnsi="仿宋_GB2312" w:eastAsia="仿宋_GB2312" w:cs="仿宋_GB2312"/>
          <w:b/>
          <w:sz w:val="28"/>
          <w:szCs w:val="28"/>
          <w:u w:val="none"/>
          <w:lang w:val="en-US" w:eastAsia="zh-CN"/>
        </w:rPr>
        <w:t xml:space="preserve">8-40周岁，有相关工作经验可适当放宽至45周岁。 </w:t>
      </w:r>
      <w:r>
        <w:rPr>
          <w:rFonts w:hint="eastAsia" w:ascii="华文中宋" w:hAnsi="华文中宋" w:eastAsia="华文中宋" w:cs="Times New Roman"/>
          <w:b/>
          <w:sz w:val="28"/>
          <w:szCs w:val="28"/>
          <w:u w:val="none"/>
          <w:lang w:val="en-US" w:eastAsia="zh-CN"/>
        </w:rPr>
        <w:t xml:space="preserve">                        </w:t>
      </w:r>
    </w:p>
    <w:p w14:paraId="4C3CBB5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 w:cs="Times New Roman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 w:cs="Times New Roman"/>
          <w:b/>
          <w:sz w:val="28"/>
          <w:szCs w:val="28"/>
          <w:u w:val="none"/>
          <w:lang w:val="en-US" w:eastAsia="zh-CN"/>
        </w:rPr>
        <w:t>薪资待遇：</w:t>
      </w:r>
      <w:r>
        <w:rPr>
          <w:rFonts w:hint="eastAsia" w:ascii="仿宋_GB2312" w:hAnsi="仿宋_GB2312" w:eastAsia="仿宋_GB2312" w:cs="仿宋_GB2312"/>
          <w:b/>
          <w:sz w:val="28"/>
          <w:szCs w:val="28"/>
          <w:u w:val="none"/>
          <w:lang w:val="en-US" w:eastAsia="zh-CN"/>
        </w:rPr>
        <w:t>在能够正常履行工作职责、完成工作任务的前提下，经考核后综合月薪4000元左右。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平顶山市湛河区平桐路北段西800米</w:t>
      </w:r>
      <w:r>
        <w:rPr>
          <w:rFonts w:hint="eastAsia" w:ascii="仿宋_GB2312" w:hAnsi="仿宋_GB2312" w:eastAsia="仿宋_GB2312" w:cs="仿宋_GB2312"/>
          <w:b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5394923"/>
    <w:rsid w:val="081C48F0"/>
    <w:rsid w:val="1959028A"/>
    <w:rsid w:val="19F73A90"/>
    <w:rsid w:val="21681610"/>
    <w:rsid w:val="26E848A3"/>
    <w:rsid w:val="320F470F"/>
    <w:rsid w:val="338C0DA0"/>
    <w:rsid w:val="3C85742A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5EB629D1"/>
    <w:rsid w:val="67137642"/>
    <w:rsid w:val="694C29AA"/>
    <w:rsid w:val="6D066BB0"/>
    <w:rsid w:val="6D535020"/>
    <w:rsid w:val="6E8D1AC5"/>
    <w:rsid w:val="71466CD7"/>
    <w:rsid w:val="71C03D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352</Words>
  <Characters>402</Characters>
  <Lines>0</Lines>
  <Paragraphs>0</Paragraphs>
  <TotalTime>0</TotalTime>
  <ScaleCrop>false</ScaleCrop>
  <LinksUpToDate>false</LinksUpToDate>
  <CharactersWithSpaces>484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橘子汽水</cp:lastModifiedBy>
  <dcterms:modified xsi:type="dcterms:W3CDTF">2026-01-22T03:28:31Z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5AC6103FC7B34028AC7E97FF8169AD11_13</vt:lpwstr>
  </property>
  <property fmtid="{D5CDD505-2E9C-101B-9397-08002B2CF9AE}" pid="4" name="KSOTemplateDocerSaveRecord">
    <vt:lpwstr>eyJoZGlkIjoiMjIzNTkyYjc3NGRkZTA0YTI3ZmMxNzIxMjRlNWUzYjMiLCJ1c2VySWQiOiIxNjY4NjA2OTU4In0=</vt:lpwstr>
  </property>
</Properties>
</file>